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AD" w:rsidRDefault="00F205AD" w:rsidP="00F205AD">
      <w:pPr>
        <w:pStyle w:val="NormalWeb"/>
        <w:spacing w:after="0"/>
        <w:jc w:val="center"/>
      </w:pPr>
      <w:r>
        <w:rPr>
          <w:color w:val="0000FF"/>
          <w:sz w:val="40"/>
          <w:szCs w:val="40"/>
        </w:rPr>
        <w:t>« Résonances » - REGLEMENT INTERIEUR</w:t>
      </w:r>
    </w:p>
    <w:p w:rsidR="00F205AD" w:rsidRDefault="00F205AD" w:rsidP="00F205AD">
      <w:pPr>
        <w:pStyle w:val="NormalWeb"/>
        <w:spacing w:after="0"/>
        <w:jc w:val="center"/>
      </w:pPr>
    </w:p>
    <w:p w:rsidR="00F205AD" w:rsidRPr="001F3278" w:rsidRDefault="00F205AD" w:rsidP="001F3278">
      <w:pPr>
        <w:pStyle w:val="Sansinterligne"/>
        <w:jc w:val="center"/>
        <w:rPr>
          <w:rFonts w:ascii="Times New Roman" w:hAnsi="Times New Roman" w:cs="Times New Roman"/>
        </w:rPr>
      </w:pPr>
      <w:r w:rsidRPr="001F3278">
        <w:rPr>
          <w:rFonts w:ascii="Times New Roman" w:hAnsi="Times New Roman" w:cs="Times New Roman"/>
        </w:rPr>
        <w:t>Association « Résonances »</w:t>
      </w:r>
    </w:p>
    <w:p w:rsidR="00F205AD" w:rsidRPr="001F3278" w:rsidRDefault="00F205AD" w:rsidP="001F3278">
      <w:pPr>
        <w:pStyle w:val="Sansinterligne"/>
        <w:jc w:val="center"/>
        <w:rPr>
          <w:rFonts w:ascii="Times New Roman" w:hAnsi="Times New Roman" w:cs="Times New Roman"/>
        </w:rPr>
      </w:pPr>
      <w:r w:rsidRPr="001F3278">
        <w:rPr>
          <w:rFonts w:ascii="Times New Roman" w:hAnsi="Times New Roman" w:cs="Times New Roman"/>
        </w:rPr>
        <w:t>Maison du Citoyen et de la Vie Associative</w:t>
      </w:r>
    </w:p>
    <w:p w:rsidR="00F205AD" w:rsidRPr="001F3278" w:rsidRDefault="00F205AD" w:rsidP="001F3278">
      <w:pPr>
        <w:pStyle w:val="Sansinterligne"/>
        <w:jc w:val="center"/>
        <w:rPr>
          <w:rFonts w:ascii="Times New Roman" w:hAnsi="Times New Roman" w:cs="Times New Roman"/>
        </w:rPr>
      </w:pPr>
      <w:r w:rsidRPr="001F3278">
        <w:rPr>
          <w:rFonts w:ascii="Times New Roman" w:hAnsi="Times New Roman" w:cs="Times New Roman"/>
        </w:rPr>
        <w:t>16, rue du Révérend Père Aubry</w:t>
      </w:r>
    </w:p>
    <w:p w:rsidR="00F205AD" w:rsidRPr="001F3278" w:rsidRDefault="00F205AD" w:rsidP="001F3278">
      <w:pPr>
        <w:pStyle w:val="Sansinterligne"/>
        <w:jc w:val="center"/>
        <w:rPr>
          <w:rFonts w:ascii="Times New Roman" w:hAnsi="Times New Roman" w:cs="Times New Roman"/>
        </w:rPr>
      </w:pPr>
      <w:r w:rsidRPr="001F3278">
        <w:rPr>
          <w:rFonts w:ascii="Times New Roman" w:hAnsi="Times New Roman" w:cs="Times New Roman"/>
        </w:rPr>
        <w:t>94120 Fontenay-sous-Bois</w:t>
      </w:r>
    </w:p>
    <w:p w:rsidR="00F205AD" w:rsidRPr="001F3278" w:rsidRDefault="00F205AD" w:rsidP="001F3278">
      <w:pPr>
        <w:pStyle w:val="Sansinterligne"/>
        <w:jc w:val="center"/>
        <w:rPr>
          <w:rFonts w:ascii="Times New Roman" w:hAnsi="Times New Roman" w:cs="Times New Roman"/>
        </w:rPr>
      </w:pPr>
      <w:r w:rsidRPr="001F3278">
        <w:rPr>
          <w:rFonts w:ascii="Times New Roman" w:hAnsi="Times New Roman" w:cs="Times New Roman"/>
        </w:rPr>
        <w:t xml:space="preserve">Contact : Olivia </w:t>
      </w:r>
      <w:proofErr w:type="spellStart"/>
      <w:r w:rsidRPr="001F3278">
        <w:rPr>
          <w:rFonts w:ascii="Times New Roman" w:hAnsi="Times New Roman" w:cs="Times New Roman"/>
        </w:rPr>
        <w:t>Lemblé</w:t>
      </w:r>
      <w:proofErr w:type="spellEnd"/>
      <w:r w:rsidRPr="001F3278">
        <w:rPr>
          <w:rFonts w:ascii="Times New Roman" w:hAnsi="Times New Roman" w:cs="Times New Roman"/>
        </w:rPr>
        <w:t xml:space="preserve"> 06 17 800 930 – 01 48 75 65 35</w:t>
      </w:r>
    </w:p>
    <w:p w:rsidR="00F205AD" w:rsidRPr="001F3278" w:rsidRDefault="00F205AD" w:rsidP="001F3278">
      <w:pPr>
        <w:pStyle w:val="Sansinterligne"/>
        <w:jc w:val="center"/>
        <w:rPr>
          <w:rFonts w:ascii="Times New Roman" w:hAnsi="Times New Roman" w:cs="Times New Roman"/>
        </w:rPr>
      </w:pPr>
      <w:r w:rsidRPr="001F3278">
        <w:rPr>
          <w:rFonts w:ascii="Times New Roman" w:hAnsi="Times New Roman" w:cs="Times New Roman"/>
        </w:rPr>
        <w:t>olivialemble@yahoo.fr</w:t>
      </w:r>
    </w:p>
    <w:p w:rsidR="00F205AD" w:rsidRDefault="00F205AD" w:rsidP="00F205AD">
      <w:pPr>
        <w:pStyle w:val="NormalWeb"/>
        <w:spacing w:before="278" w:beforeAutospacing="0" w:after="278"/>
      </w:pPr>
      <w:r>
        <w:rPr>
          <w:color w:val="0000FF"/>
          <w:sz w:val="32"/>
          <w:szCs w:val="32"/>
        </w:rPr>
        <w:t xml:space="preserve">Article 1 : l'adhésion à l'association est obligatoire et engage l’adhérent pour l’année entière. </w:t>
      </w:r>
    </w:p>
    <w:p w:rsidR="00F205AD" w:rsidRDefault="00F205AD" w:rsidP="00F205AD">
      <w:pPr>
        <w:pStyle w:val="NormalWeb"/>
        <w:spacing w:before="278" w:beforeAutospacing="0" w:after="278"/>
      </w:pPr>
      <w:r>
        <w:rPr>
          <w:color w:val="0000FF"/>
          <w:sz w:val="32"/>
          <w:szCs w:val="32"/>
        </w:rPr>
        <w:t>Article 2 : il est demandé aux élèves, patients et adhérents de respecter les locaux et le matériel mis à leur disposition.</w:t>
      </w:r>
    </w:p>
    <w:p w:rsidR="00F205AD" w:rsidRDefault="00F205AD" w:rsidP="00F205AD">
      <w:pPr>
        <w:pStyle w:val="NormalWeb"/>
        <w:spacing w:before="278" w:beforeAutospacing="0" w:after="278"/>
      </w:pPr>
      <w:r>
        <w:rPr>
          <w:color w:val="0000FF"/>
          <w:sz w:val="32"/>
          <w:szCs w:val="32"/>
        </w:rPr>
        <w:t>Article 3 : il est demandé aux élèves, patients et adhérents de respecter les horaires des cours ou des séances.</w:t>
      </w:r>
    </w:p>
    <w:p w:rsidR="00F205AD" w:rsidRDefault="00F205AD" w:rsidP="00F205AD">
      <w:pPr>
        <w:pStyle w:val="NormalWeb"/>
        <w:spacing w:before="278" w:beforeAutospacing="0" w:after="278"/>
      </w:pPr>
      <w:r>
        <w:rPr>
          <w:color w:val="0000FF"/>
          <w:sz w:val="32"/>
          <w:szCs w:val="32"/>
        </w:rPr>
        <w:t xml:space="preserve">Article 4 : pour les cours, toute absence devra être signalée au moins 48 heures à l'avance ; pour les séances individuelles de musicothérapie, toute séance non annulée 24 heures à l’avance sera due. </w:t>
      </w:r>
    </w:p>
    <w:p w:rsidR="00F205AD" w:rsidRDefault="00F205AD" w:rsidP="00F205AD">
      <w:pPr>
        <w:pStyle w:val="NormalWeb"/>
        <w:spacing w:before="278" w:beforeAutospacing="0" w:after="278"/>
      </w:pPr>
      <w:r>
        <w:rPr>
          <w:color w:val="0000FF"/>
          <w:sz w:val="32"/>
          <w:szCs w:val="32"/>
        </w:rPr>
        <w:t xml:space="preserve">Article 5 : le règlement des cours se fera en début d’année pour les trois trimestres ; l’encaissement des chèques se fera au début de chaque trimestre. </w:t>
      </w:r>
    </w:p>
    <w:p w:rsidR="00F205AD" w:rsidRDefault="00F205AD" w:rsidP="00F205AD">
      <w:pPr>
        <w:pStyle w:val="NormalWeb"/>
        <w:spacing w:before="278" w:beforeAutospacing="0" w:after="278"/>
      </w:pPr>
      <w:r>
        <w:rPr>
          <w:color w:val="0000FF"/>
          <w:sz w:val="32"/>
          <w:szCs w:val="32"/>
        </w:rPr>
        <w:t>Article 6 : en cas d'absence de l'élève à l'un des cours, ce cours pourra être reporté par le professeur en fonction de la disponibilité de celui-ci.</w:t>
      </w:r>
    </w:p>
    <w:p w:rsidR="00F205AD" w:rsidRDefault="00F205AD" w:rsidP="00F205AD">
      <w:pPr>
        <w:pStyle w:val="NormalWeb"/>
        <w:spacing w:before="278" w:beforeAutospacing="0" w:after="278"/>
      </w:pPr>
      <w:r>
        <w:rPr>
          <w:color w:val="0000FF"/>
          <w:sz w:val="32"/>
          <w:szCs w:val="32"/>
        </w:rPr>
        <w:t>Article 7 : en cas d'absence du professeur, le ou les cours seront : soit reportés ultérieurement par le professeur, soit dispensés par un professeur remplaçant, soit remboursés.</w:t>
      </w:r>
    </w:p>
    <w:p w:rsidR="00F205AD" w:rsidRDefault="00F205AD" w:rsidP="00F205AD">
      <w:pPr>
        <w:pStyle w:val="NormalWeb"/>
        <w:spacing w:before="278" w:beforeAutospacing="0" w:after="278"/>
      </w:pPr>
      <w:r>
        <w:rPr>
          <w:color w:val="0000FF"/>
          <w:sz w:val="32"/>
          <w:szCs w:val="32"/>
        </w:rPr>
        <w:t>Article 8 : pour les mineurs, les parents sont invités à vérifier la présence du professeur avant de laisser leur enfant.</w:t>
      </w:r>
    </w:p>
    <w:p w:rsidR="00EA0CC9" w:rsidRDefault="00EA0CC9"/>
    <w:sectPr w:rsidR="00EA0CC9" w:rsidSect="00EA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F205AD"/>
    <w:rsid w:val="001F3278"/>
    <w:rsid w:val="00EA0CC9"/>
    <w:rsid w:val="00EA1919"/>
    <w:rsid w:val="00F2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5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F3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2</cp:revision>
  <cp:lastPrinted>2010-03-16T12:02:00Z</cp:lastPrinted>
  <dcterms:created xsi:type="dcterms:W3CDTF">2009-08-31T19:20:00Z</dcterms:created>
  <dcterms:modified xsi:type="dcterms:W3CDTF">2010-03-16T12:02:00Z</dcterms:modified>
</cp:coreProperties>
</file>